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85pt; height:112pt; margin-left:-1pt; margin-top:-1pt; mso-wrap-distance-right:100pt; mso-position-horizontal:left; mso-position-vertical:top; mso-position-horizontal-relative:char; mso-position-vertical-relative:line; z-index:-2147483647;">
            <v:imagedata r:id="rId7" o:title=""/>
          </v:shape>
        </w:pict>
      </w:r>
    </w:p>
    <w:p/>
    <w:p/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Schützengau Massenhausen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Ergebnisheft für die</w:t>
      </w:r>
    </w:p>
    <w:p>
      <w:pPr>
        <w:jc w:val="center"/>
      </w:pPr>
      <w:r>
        <w:rPr>
          <w:sz w:val="32"/>
          <w:szCs w:val="32"/>
          <w:b w:val="1"/>
          <w:bCs w:val="1"/>
        </w:rPr>
        <w:t xml:space="preserve">Saison 2023-2024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LG-LP Auflage</w:t>
      </w:r>
    </w:p>
    <w:p/>
    <w:p/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SV Drei Buchen Reichertshausen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11229,2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935,77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SV Tannengrün Biberbach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11218,4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934,87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Isarschützen Mintraching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11115,6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926,30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SV Kleeblatt Neufahrn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11108,4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925,70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Schützengilde Lohhof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11061,8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921,82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11029,4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919,12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7</w:t>
            </w:r>
          </w:p>
        </w:tc>
        <w:tc>
          <w:tcPr>
            <w:tcW w:w="4000" w:type="dxa"/>
          </w:tcPr>
          <w:p>
            <w:pPr/>
            <w:r>
              <w:rPr/>
              <w:t xml:space="preserve">SG Jarzt-Appercha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11107,8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925,65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06.03.2024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Gilde Lohhof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942.0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Mintraching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927.5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924.8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941.0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924.6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921.5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Reichertshausen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937.4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Jarzt-Appercha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925.2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934.4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927.1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Gilde Lohhof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932.5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930.6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926.2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940.9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Mintraching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937.8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Reichertshausen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937.7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Jarzt-Appercha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925.4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31.01.2024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31.01.2024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Gilde Lohhof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927.8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Mintraching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Jarzt-Appercha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924.6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919.8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Reichertshausen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942.5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Reichertshausen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921.5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937.3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Jarzt-Appercha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926.6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904.5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Gilde Lohhof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928.9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936.1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938.0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922.5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917.2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Mintraching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927.7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904.6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Reichertshausen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940.6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927.6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Jarzt-Appercha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925.7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931.6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924.9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930.0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Jarzt-Appercha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904.5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Mintraching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Gilde Lohhof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904.9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938.6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927.4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Reichertshausen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924.3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920.9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914.2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05.12.2023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Mintraching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934.0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Gilde Lohhof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921.3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Thalhauser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Altmann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Hürlimann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Thalhauser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Altmann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Hürlimann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Thalhauser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Krause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Hürlimann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Krause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Thalhauser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Altmann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Thalhauser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Altmann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Graßl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Marijana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Marijana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Hürlimann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Marijana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Hürlimann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Marijana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Hürlimann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Lehmann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Plabst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Maisberger Günter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Krause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Kwossek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Jarzt-Appercha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Wingert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Größlhuber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Hüller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Marijana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Lerchl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Piotter Klaus-Ingolf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Romig Franz Xaver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Wittmann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Hülbrock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Horst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Bösl Rita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Stange Ingolf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Haidl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Mintraching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Peuker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Alfano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Reichertshausen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Ungnadner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Lehmann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Gilde Lohhof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269,7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E-Klasse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SV Eintracht Giggenhausen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11155,6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929,63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SV Tannengrün Biberbach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11008,3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917,36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10871,9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905,99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SV Kleeblatt Neufahrn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10921,5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910,13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SV Tannengrün Biberbach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10928,0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910,67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SG Weinberg Günzenhausen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10586,7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882,23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7</w:t>
            </w:r>
          </w:p>
        </w:tc>
        <w:tc>
          <w:tcPr>
            <w:tcW w:w="4000" w:type="dxa"/>
          </w:tcPr>
          <w:p>
            <w:pPr/>
            <w:r>
              <w:rPr/>
              <w:t xml:space="preserve">SG "Gemütlichkeit" Viehbach-Bachenhausen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10036,2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836,35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04.03.2024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Günzenhausen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919.5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909.8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931.4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909.0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29.03.2024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Giggenhausen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878.4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918.9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922.9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916.2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Viehbach-Bachenhausen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886.1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890.6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924.5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915.9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913.2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871.6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Günzenhausen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902.0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922.1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868.9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921.7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897.2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Viehbach-Bachenhausen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869.8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888.6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01.02.2024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Giggenhausen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901.6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884.3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875.5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915.7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Günzenhausen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907.9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928.3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Viehbach-Bachenhausen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856.8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909.6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908.3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869.2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Giggenhausen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893.4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910.8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913.6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01.12.2023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Giggenhausen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914.4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910.1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867.5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914.7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906.3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Viehbach-Bachenhausen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849.7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901.9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907.4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Günzenhausen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876.5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900.2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911.2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921.1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922.8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822.5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Viehbach-Bachenhausen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819.9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915.2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Giggenhausen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931.6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09.11.2023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859.3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902.9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922.2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Günzenhausen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874.0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770.3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914.6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904.6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Klee.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914.3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911.4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Viehbach-Bachenhausen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780.4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Giggenhausen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926.6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870.6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Biberbach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906.2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757.9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Günzenhausen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880.0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899.4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12.10.2023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Herz-Ass Neufahrn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910.0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918.6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Rößler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Gemmel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Gemmel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Gemmel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Rößler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Isemann Astrid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Isemann Astrid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Gemmel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Rößler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Isemann Astrid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Krause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Gemmel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Heindel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Tschardakliew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Gemmel Rosemarie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Isemann Astrid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Heitmeir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Schiffner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Koen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Pfaffelmoser Ingrid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Isemann Astrid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Rastofer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Adler Gisela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Deischl Reimund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Alice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Gallitscher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Hauk Theo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Hepting Anne-Marie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Büchl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Bergmair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Sommerer Erika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Neumeir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Kopietz Rudolf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Drothler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Lachner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Giggenhausen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Kammerlander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Herz-Ass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Klee. Neufahrn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März Karlheinz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Mittl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Biberbach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Eberl Peggy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Angermaier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Kassner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Günzenhausen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Sedlmair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Stolz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Viehbach-Bachenhausen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220,5</w:t>
            </w:r>
          </w:p>
        </w:tc>
      </w:tr>
    </w:tbl>
    <w:p>
      <w:r>
        <w:br w:type="page"/>
      </w:r>
    </w:p>
    <w:p>
      <w:pPr>
        <w:sectPr>
          <w:footerReference w:type="default" r:id="rId8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Einzelrangliste</w:t>
      </w:r>
    </w:p>
    <w:p>
      <w:pPr/>
      <w:r>
        <w:rPr/>
        <w:t xml:space="preserve"/>
      </w:r>
    </w:p>
    <w:tbl>
      <w:tblGrid>
        <w:gridCol w:w="400" w:type="dxa"/>
        <w:gridCol w:w="2600" w:type="dxa"/>
        <w:gridCol w:w="350" w:type="dxa"/>
        <w:gridCol w:w="4000" w:type="dxa"/>
        <w:gridCol w:w="2000" w:type="dxa"/>
        <w:gridCol w:w="300" w:type="dxa"/>
        <w:gridCol w:w="1100" w:type="dxa"/>
        <w:gridCol w:w="800" w:type="dxa"/>
        <w:gridCol w:w="800" w:type="dxa"/>
        <w:gridCol w:w="800" w:type="dxa"/>
      </w:tblGrid>
      <w:tr>
        <w:trPr/>
        <w:tc>
          <w:tcPr>
            <w:tcW w:w="400" w:type="dxa"/>
          </w:tcPr>
          <w:p>
            <w:pPr/>
            <w:r>
              <w:rPr/>
              <w:t xml:space="preserve">#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Name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/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Mannschaft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rStyle w:val=""/>
              </w:rPr>
              <w:t xml:space="preserve">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Wk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Ringe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Schnitt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Best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MinR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Wingert Reinhold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Drei Buchen Reichertshausen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3775.9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314.66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Wittmann Ludwig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3763.7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Adolf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3762.2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313.52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Lerchl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Drei Buchen Reichertshausen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3759.2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313.27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Holler Klaus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Schützengilde Lohhof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1563.8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312.76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Piotter Klaus-Ingolf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3748.2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312.35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Größlhuber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Isarschützen Mintraching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3433.8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312.16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Hepting Hans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3741.6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Thalhauser Rudolf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Schützengilde Lohhof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1558.1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311.62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Tschardakliew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Kwossek Georg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Jarzt-Appercha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3705.5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308.79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 Simon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Jarzt-Appercha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3389.9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Alfano Mario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Drei Buchen Reichertshausen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3693.5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307.79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Romig Franz Xaver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3692.4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Schiffner Sabine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615.4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Hüller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Schützengilde Lohhof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3691.7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307.64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Kwossek Rosemarie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Jarzt-Appercha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3683.9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306.99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Bösl Rita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Isarschützen Mintraching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3376.5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306.95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Ludwig Marijana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Isarschützen Mintraching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Maisberger Günter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3371.8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306.53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Horst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3675.8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306.32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Alice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612.5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Plabst Petra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Jarzt-Appercha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3673.4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306.12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Kopietz Rudolf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611.8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Haidl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Isarschützen Mintraching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3669.6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Krause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912.6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Stange Ingolf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Schützengilde Lohhof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304.09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Ungnadner Walter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Schützengilde Lohhof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303.82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Hülbrock Frank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Peuker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302.94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Bergmair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302.9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Schnapp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Drei Buchen Reichertshausen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1211.5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Altmann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1811.3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Bösl Hubert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Isarschützen Mintraching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1810.9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301.82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Eder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296.4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Hürlimann Oskar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Drei Buchen Reichertshausen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3238.8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Hepting Ludwig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2613.3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290.37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269.7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Lehmann Marianne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Schützengilde Lohhof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578.7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289.35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Graßl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Jarzt-Appercha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288.6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Roland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Eintracht Giggenhausen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3774.3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314.53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Deischl Reimund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Eintracht Giggenhausen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3703.7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308.64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Alice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3687.9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Kopietz Rudolf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307.23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Schiffner Sabine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3661.4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305.12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914.8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304.93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Sommerer Erika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3658.3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Heitmeir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3657.1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304.76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Deischl Elfriede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Eintracht Giggenhausen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608.7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304.35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Tschardakliew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Lachner Norbert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Eintracht Giggenhausen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2430.9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Sedlmair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2731.7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303.52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Krause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303.4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Brigitte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605.8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Büchl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Eintracht Giggenhausen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3630.1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302.51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284.3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Bergmair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3626.3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302.19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Hepting Anne-Marie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2710.4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301.16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Drothler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Hauk Theo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3608.4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Gallitscher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Adler Gisela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3602.8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300.23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Koen Gerhard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3594.8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Eder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3588.7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Neumeir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3586.6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Pfaffelmoser Ingrid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3275.2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Eberl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1188.1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297.03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Gemmel Rosemarie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1773.8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275.4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Kammerlander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2049.8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Scholz Renate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Kleeblatt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3219.8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292.71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280.5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Sedlmair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"Gemütlichkeit" Viehbach-Bachenhausen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1747.7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291.28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Rößler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Herz-Ass Neufahrn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869.9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289.97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März Karlheinz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3414.8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284.57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271.5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Mittl Martina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283.85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Stolz Siegfried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"Gemütlichkeit" Viehbach-Bachenhausen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3366.2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280.52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Kassner Angela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2798.4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279.84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Eberl Peggy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2505.2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278.36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263.2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Isemann Astrid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Weinberg Günzenhausen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1382.2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Angermaier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"Gemütlichkeit" Viehbach-Bachenhausen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2999.8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272.71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239.8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Rastofer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"Gemütlichkeit" Viehbach-Bachenhausen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2971.9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Sedlmair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"Gemütlichkeit" Viehbach-Bachenhausen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2648.7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264.87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Heindel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SV Tannengrün Biberbach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Heinz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SG "Gemütlichkeit" Viehbach-Bachenhausen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E-Klasse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2623.5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193.2</w:t>
            </w:r>
          </w:p>
        </w:tc>
      </w:tr>
    </w:tbl>
    <w:sectPr>
      <w:pgSz w:orient="landscape" w:w="16837.79527559055" w:h="11905.511811023622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Style w:val=""/>
      </w:rPr>
      <w:t xml:space="preserve">Seite </w:t>
    </w:r>
    <w:r>
      <w:fldChar w:fldCharType="begin"/>
    </w:r>
    <w:r>
      <w:rPr>
        <w:rStyle w:val=""/>
      </w:rPr>
      <w:instrText xml:space="preserve">PAGE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2024-03-29T18:13:31+01:00</dcterms:created>
  <dcterms:modified xsi:type="dcterms:W3CDTF">2024-03-29T18:13:31+01:00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